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Pr="00FE7DAC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FE7DAC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7281"/>
      </w:tblGrid>
      <w:tr w:rsidR="00156F7C" w:rsidRPr="00FE7DA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E7DAC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72FB2E13" w:rsidR="00156F7C" w:rsidRPr="00FE7DAC" w:rsidRDefault="00FC3254" w:rsidP="009E63EB">
            <w:pPr>
              <w:pStyle w:val="BodyTextBold"/>
              <w:rPr>
                <w:rFonts w:ascii="Lato" w:hAnsi="Lato"/>
                <w:b w:val="0"/>
              </w:rPr>
            </w:pPr>
            <w:r w:rsidRPr="00FE7DAC">
              <w:rPr>
                <w:rFonts w:ascii="Lato" w:hAnsi="Lato"/>
                <w:b w:val="0"/>
              </w:rPr>
              <w:t xml:space="preserve">Communications Hubs &amp; Networks Consultation on </w:t>
            </w:r>
            <w:r w:rsidR="00A51B8C" w:rsidRPr="00FE7DAC">
              <w:rPr>
                <w:rFonts w:ascii="Lato" w:hAnsi="Lato"/>
                <w:b w:val="0"/>
              </w:rPr>
              <w:t xml:space="preserve">Changes to the </w:t>
            </w:r>
            <w:r w:rsidR="00BF2C2F" w:rsidRPr="00FE7DAC">
              <w:rPr>
                <w:rFonts w:ascii="Lato" w:hAnsi="Lato"/>
                <w:b w:val="0"/>
              </w:rPr>
              <w:t>CHSI</w:t>
            </w:r>
          </w:p>
        </w:tc>
      </w:tr>
      <w:tr w:rsidR="00E218D7" w:rsidRPr="00FE7DA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E7DAC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20B2F18F" w:rsidR="00E218D7" w:rsidRPr="00FE7DAC" w:rsidRDefault="00B732C1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27 June</w:t>
            </w:r>
            <w:r w:rsidR="009C3954" w:rsidRPr="00FE7DAC">
              <w:rPr>
                <w:rFonts w:ascii="Lato" w:hAnsi="Lato"/>
                <w:b w:val="0"/>
              </w:rPr>
              <w:t xml:space="preserve"> 2024</w:t>
            </w:r>
            <w:r w:rsidR="00845706" w:rsidRPr="00FE7DAC">
              <w:rPr>
                <w:rFonts w:ascii="Lato" w:hAnsi="Lato"/>
                <w:b w:val="0"/>
              </w:rPr>
              <w:t xml:space="preserve"> at 1</w:t>
            </w:r>
            <w:r w:rsidR="00BF2C2F" w:rsidRPr="00FE7DAC">
              <w:rPr>
                <w:rFonts w:ascii="Lato" w:hAnsi="Lato"/>
                <w:b w:val="0"/>
              </w:rPr>
              <w:t>7</w:t>
            </w:r>
            <w:r w:rsidR="00845706" w:rsidRPr="00FE7DAC">
              <w:rPr>
                <w:rFonts w:ascii="Lato" w:hAnsi="Lato"/>
                <w:b w:val="0"/>
              </w:rPr>
              <w:t>:00</w:t>
            </w:r>
          </w:p>
        </w:tc>
      </w:tr>
      <w:tr w:rsidR="00233DEA" w:rsidRPr="00FE7DA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E7DAC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074473B2" w:rsidR="0086498F" w:rsidRPr="00FE7DAC" w:rsidRDefault="00B732C1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="0086498F" w:rsidRPr="00FE7DAC">
                <w:rPr>
                  <w:rStyle w:val="Hyperlink"/>
                  <w:rFonts w:ascii="Lato" w:hAnsi="Lato"/>
                </w:rPr>
                <w:t>consultations@smartdcc.co.uk</w:t>
              </w:r>
            </w:hyperlink>
          </w:p>
        </w:tc>
      </w:tr>
      <w:tr w:rsidR="00F3668C" w:rsidRPr="00FE7DA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E7DAC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Respondent</w:t>
            </w:r>
            <w:r w:rsidR="00F2706B" w:rsidRPr="00FE7DAC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FE7DAC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FE7DAC">
              <w:rPr>
                <w:rFonts w:ascii="Lato" w:hAnsi="Lato"/>
                <w:b w:val="0"/>
              </w:rPr>
              <w:t>[</w:t>
            </w:r>
            <w:r w:rsidR="00F2706B" w:rsidRPr="00FE7DAC">
              <w:rPr>
                <w:rFonts w:ascii="Lato" w:hAnsi="Lato"/>
                <w:b w:val="0"/>
              </w:rPr>
              <w:t>Respondent to add</w:t>
            </w:r>
            <w:r w:rsidRPr="00FE7DAC">
              <w:rPr>
                <w:rFonts w:ascii="Lato" w:hAnsi="Lato"/>
                <w:b w:val="0"/>
              </w:rPr>
              <w:t>]</w:t>
            </w:r>
          </w:p>
        </w:tc>
      </w:tr>
      <w:tr w:rsidR="0052508C" w:rsidRPr="00FE7DA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E7DAC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 xml:space="preserve">Contact </w:t>
            </w:r>
            <w:r w:rsidR="00F2706B" w:rsidRPr="00FE7DAC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FE7DAC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FE7DAC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FE7DA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E7DAC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FE7DAC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FE7DAC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FE7DA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E7DAC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FE7DAC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FE7DAC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1E28D765" w14:textId="77777777" w:rsidR="00FE7DAC" w:rsidRDefault="00FE7DAC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bookmarkStart w:id="0" w:name="_Toc499294628"/>
    </w:p>
    <w:p w14:paraId="55551E0F" w14:textId="77777777" w:rsidR="00FE7DAC" w:rsidRDefault="00FE7DAC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>
        <w:rPr>
          <w:rFonts w:ascii="Lato" w:hAnsi="Lato"/>
        </w:rPr>
        <w:br w:type="page"/>
      </w:r>
    </w:p>
    <w:p w14:paraId="22E919AE" w14:textId="1FDBFBBC" w:rsidR="004064E0" w:rsidRPr="00FE7DAC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FE7DAC">
        <w:rPr>
          <w:rFonts w:ascii="Lato" w:hAnsi="Lato"/>
        </w:rPr>
        <w:lastRenderedPageBreak/>
        <w:t>R</w:t>
      </w:r>
      <w:r w:rsidR="004064E0" w:rsidRPr="00FE7DAC">
        <w:rPr>
          <w:rFonts w:ascii="Lato" w:hAnsi="Lato"/>
        </w:rPr>
        <w:t>esponses to the consultation questions</w:t>
      </w:r>
      <w:r w:rsidR="00DE289C" w:rsidRPr="00FE7DAC">
        <w:rPr>
          <w:rFonts w:ascii="Lato" w:hAnsi="Lato"/>
        </w:rPr>
        <w:t xml:space="preserve"> on </w:t>
      </w:r>
      <w:bookmarkEnd w:id="0"/>
      <w:r w:rsidR="00FC3254" w:rsidRPr="00FE7DAC">
        <w:rPr>
          <w:rFonts w:ascii="Lato" w:hAnsi="Lato"/>
        </w:rPr>
        <w:t>CH&amp;N</w:t>
      </w:r>
      <w:r w:rsidR="004D59CB" w:rsidRPr="00FE7DAC">
        <w:rPr>
          <w:rFonts w:ascii="Lato" w:hAnsi="Lato"/>
          <w:b w:val="0"/>
        </w:rPr>
        <w:t xml:space="preserve"> </w:t>
      </w:r>
      <w:r w:rsidR="00BF2C2F" w:rsidRPr="00FE7DAC">
        <w:rPr>
          <w:rFonts w:ascii="Lato" w:hAnsi="Lato"/>
        </w:rPr>
        <w:t>CHSI</w:t>
      </w:r>
      <w:r w:rsidR="00400E14" w:rsidRPr="00FE7DAC">
        <w:rPr>
          <w:rFonts w:ascii="Lato" w:hAnsi="Lato"/>
        </w:rPr>
        <w:t xml:space="preserve"> Changes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6663"/>
        <w:gridCol w:w="6151"/>
      </w:tblGrid>
      <w:tr w:rsidR="009E3938" w:rsidRPr="00FE7DAC" w14:paraId="3E2A3BAD" w14:textId="77777777" w:rsidTr="00352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52CFFB34" w:rsidR="00674D62" w:rsidRPr="00FE7DAC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Numb</w:t>
            </w:r>
            <w:r w:rsidR="00FE7DAC">
              <w:rPr>
                <w:rFonts w:ascii="Lato" w:hAnsi="Lato"/>
              </w:rPr>
              <w:t>er</w:t>
            </w:r>
          </w:p>
        </w:tc>
        <w:tc>
          <w:tcPr>
            <w:tcW w:w="6663" w:type="dxa"/>
          </w:tcPr>
          <w:p w14:paraId="0892CFD9" w14:textId="2C71B946" w:rsidR="00674D62" w:rsidRPr="00FE7DAC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Question</w:t>
            </w:r>
          </w:p>
        </w:tc>
        <w:tc>
          <w:tcPr>
            <w:tcW w:w="6151" w:type="dxa"/>
          </w:tcPr>
          <w:p w14:paraId="033C5F8C" w14:textId="07636174" w:rsidR="00674D62" w:rsidRPr="00FE7DAC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Response</w:t>
            </w:r>
          </w:p>
        </w:tc>
      </w:tr>
      <w:tr w:rsidR="00312F3A" w:rsidRPr="00FE7DAC" w14:paraId="72511565" w14:textId="77777777" w:rsidTr="003529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10F5A7DE" w:rsidR="00312F3A" w:rsidRPr="00FE7DAC" w:rsidRDefault="00AB20FD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FE7DAC">
              <w:rPr>
                <w:rFonts w:ascii="Lato" w:hAnsi="Lato"/>
                <w:color w:val="auto"/>
              </w:rPr>
              <w:t>Q1</w:t>
            </w:r>
          </w:p>
        </w:tc>
        <w:tc>
          <w:tcPr>
            <w:tcW w:w="6663" w:type="dxa"/>
            <w:vAlign w:val="center"/>
          </w:tcPr>
          <w:p w14:paraId="2E8CAFFB" w14:textId="37E282F2" w:rsidR="00312F3A" w:rsidRPr="00FE7DAC" w:rsidRDefault="007A63E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  <w:iCs/>
              </w:rPr>
              <w:t xml:space="preserve">Do </w:t>
            </w:r>
            <w:r w:rsidR="004659B8" w:rsidRPr="00FE7DAC">
              <w:rPr>
                <w:rFonts w:ascii="Lato" w:hAnsi="Lato"/>
                <w:iCs/>
              </w:rPr>
              <w:t>you agree with DCC’s proposal to amend the CHSI to distinguish the requirements for 2G/3G Central and South Region and 4G Central/South? Please provide your rationale.</w:t>
            </w:r>
          </w:p>
        </w:tc>
        <w:tc>
          <w:tcPr>
            <w:tcW w:w="6151" w:type="dxa"/>
            <w:vAlign w:val="center"/>
          </w:tcPr>
          <w:p w14:paraId="1D5B9CEC" w14:textId="77777777" w:rsidR="00312F3A" w:rsidRPr="00FE7DAC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 xml:space="preserve">[please add your response </w:t>
            </w:r>
            <w:proofErr w:type="gramStart"/>
            <w:r w:rsidRPr="00FE7DAC">
              <w:rPr>
                <w:rFonts w:ascii="Lato" w:hAnsi="Lato"/>
              </w:rPr>
              <w:t>here</w:t>
            </w:r>
            <w:proofErr w:type="gramEnd"/>
          </w:p>
          <w:p w14:paraId="6647FA10" w14:textId="5E9FBAD0" w:rsidR="00312F3A" w:rsidRPr="00FE7DAC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312F3A" w:rsidRPr="00FE7DAC" w14:paraId="1746CC52" w14:textId="2BBE4DE6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7B065F0A" w:rsidR="00312F3A" w:rsidRPr="00FE7DAC" w:rsidRDefault="00312F3A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FE7DAC">
              <w:rPr>
                <w:rFonts w:ascii="Lato" w:hAnsi="Lato"/>
                <w:bCs/>
                <w:color w:val="auto"/>
              </w:rPr>
              <w:t>Q2</w:t>
            </w:r>
          </w:p>
        </w:tc>
        <w:tc>
          <w:tcPr>
            <w:tcW w:w="6663" w:type="dxa"/>
            <w:vAlign w:val="center"/>
          </w:tcPr>
          <w:p w14:paraId="4A576EE9" w14:textId="6A366AEB" w:rsidR="00312F3A" w:rsidRPr="00FE7DAC" w:rsidRDefault="00DB6E9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  <w:iCs/>
              </w:rPr>
              <w:t xml:space="preserve">Do </w:t>
            </w:r>
            <w:r w:rsidR="00DA27A5" w:rsidRPr="00FE7DAC">
              <w:rPr>
                <w:rFonts w:ascii="Lato" w:hAnsi="Lato"/>
                <w:iCs/>
              </w:rPr>
              <w:t>you agree with DCC’s proposed changes to the CHSI for 4G CH labelling and ASN requirements? Please provide your rationale.</w:t>
            </w:r>
          </w:p>
        </w:tc>
        <w:tc>
          <w:tcPr>
            <w:tcW w:w="6151" w:type="dxa"/>
            <w:vAlign w:val="center"/>
          </w:tcPr>
          <w:p w14:paraId="653D1E03" w14:textId="77777777" w:rsidR="00312F3A" w:rsidRPr="00FE7DAC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 xml:space="preserve">[please add your response </w:t>
            </w:r>
            <w:proofErr w:type="gramStart"/>
            <w:r w:rsidRPr="00FE7DAC">
              <w:rPr>
                <w:rFonts w:ascii="Lato" w:hAnsi="Lato"/>
              </w:rPr>
              <w:t>here</w:t>
            </w:r>
            <w:proofErr w:type="gramEnd"/>
          </w:p>
          <w:p w14:paraId="3EBF2CF3" w14:textId="2A35DF06" w:rsidR="00312F3A" w:rsidRPr="00FE7DAC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074D3" w:rsidRPr="00FE7DAC" w14:paraId="636E111E" w14:textId="77777777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C976C0F" w14:textId="1EBE528A" w:rsidR="008074D3" w:rsidRPr="00FE7DAC" w:rsidRDefault="008074D3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bCs/>
                <w:color w:val="auto"/>
              </w:rPr>
            </w:pPr>
            <w:r w:rsidRPr="00FE7DAC">
              <w:rPr>
                <w:rFonts w:ascii="Lato" w:hAnsi="Lato"/>
                <w:bCs/>
                <w:color w:val="auto"/>
              </w:rPr>
              <w:t>Q</w:t>
            </w:r>
            <w:r w:rsidR="00A32989" w:rsidRPr="00FE7DAC">
              <w:rPr>
                <w:rFonts w:ascii="Lato" w:hAnsi="Lato"/>
                <w:bCs/>
                <w:color w:val="auto"/>
              </w:rPr>
              <w:t>3</w:t>
            </w:r>
          </w:p>
        </w:tc>
        <w:tc>
          <w:tcPr>
            <w:tcW w:w="6663" w:type="dxa"/>
            <w:vAlign w:val="center"/>
          </w:tcPr>
          <w:p w14:paraId="28193A77" w14:textId="47D18A82" w:rsidR="008074D3" w:rsidRPr="00FE7DAC" w:rsidRDefault="003529C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  <w:iCs/>
              </w:rPr>
              <w:t xml:space="preserve">Do </w:t>
            </w:r>
            <w:r w:rsidR="00552C65" w:rsidRPr="00FE7DAC">
              <w:rPr>
                <w:rFonts w:ascii="Lato" w:hAnsi="Lato"/>
                <w:iCs/>
              </w:rPr>
              <w:t>you agree with DCC’s proposed changes to the CHSI for CH Status Information and LED behaviour? Please provide your rationale.</w:t>
            </w:r>
          </w:p>
        </w:tc>
        <w:tc>
          <w:tcPr>
            <w:tcW w:w="6151" w:type="dxa"/>
            <w:vAlign w:val="center"/>
          </w:tcPr>
          <w:p w14:paraId="3720E38C" w14:textId="77777777" w:rsidR="008074D3" w:rsidRPr="00FE7DAC" w:rsidRDefault="008074D3" w:rsidP="008074D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 xml:space="preserve">[please add your response </w:t>
            </w:r>
            <w:proofErr w:type="gramStart"/>
            <w:r w:rsidRPr="00FE7DAC">
              <w:rPr>
                <w:rFonts w:ascii="Lato" w:hAnsi="Lato"/>
              </w:rPr>
              <w:t>here</w:t>
            </w:r>
            <w:proofErr w:type="gramEnd"/>
          </w:p>
          <w:p w14:paraId="6AE4B7DA" w14:textId="03C64B67" w:rsidR="008074D3" w:rsidRPr="00FE7DAC" w:rsidRDefault="008074D3" w:rsidP="008074D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074D3" w:rsidRPr="00FE7DAC" w14:paraId="3E83B7C5" w14:textId="77777777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57521561" w14:textId="69667A07" w:rsidR="008074D3" w:rsidRPr="00FE7DAC" w:rsidRDefault="008074D3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bCs/>
                <w:color w:val="auto"/>
              </w:rPr>
            </w:pPr>
            <w:r w:rsidRPr="00FE7DAC">
              <w:rPr>
                <w:rFonts w:ascii="Lato" w:hAnsi="Lato"/>
                <w:bCs/>
                <w:color w:val="auto"/>
              </w:rPr>
              <w:t>Q</w:t>
            </w:r>
            <w:r w:rsidR="003B4EA3" w:rsidRPr="00FE7DAC">
              <w:rPr>
                <w:rFonts w:ascii="Lato" w:hAnsi="Lato"/>
                <w:bCs/>
                <w:color w:val="auto"/>
              </w:rPr>
              <w:t>4</w:t>
            </w:r>
          </w:p>
        </w:tc>
        <w:tc>
          <w:tcPr>
            <w:tcW w:w="6663" w:type="dxa"/>
            <w:vAlign w:val="center"/>
          </w:tcPr>
          <w:p w14:paraId="030B0761" w14:textId="20997DCB" w:rsidR="008074D3" w:rsidRPr="00FE7DAC" w:rsidRDefault="003A1AD9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  <w:iCs/>
              </w:rPr>
              <w:t xml:space="preserve">Do </w:t>
            </w:r>
            <w:r w:rsidR="00DA290E" w:rsidRPr="00FE7DAC">
              <w:rPr>
                <w:rFonts w:ascii="Lato" w:hAnsi="Lato"/>
                <w:iCs/>
              </w:rPr>
              <w:t>you agree with DCC’s proposed changes to the CHSI for reset and reboot procedures for the 4G CH? Please provide your rationale.</w:t>
            </w:r>
          </w:p>
        </w:tc>
        <w:tc>
          <w:tcPr>
            <w:tcW w:w="6151" w:type="dxa"/>
            <w:vAlign w:val="center"/>
          </w:tcPr>
          <w:p w14:paraId="0F884D4A" w14:textId="77777777" w:rsidR="008074D3" w:rsidRPr="00FE7DAC" w:rsidRDefault="008074D3" w:rsidP="008074D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 xml:space="preserve">[please add your response </w:t>
            </w:r>
            <w:proofErr w:type="gramStart"/>
            <w:r w:rsidRPr="00FE7DAC">
              <w:rPr>
                <w:rFonts w:ascii="Lato" w:hAnsi="Lato"/>
              </w:rPr>
              <w:t>here</w:t>
            </w:r>
            <w:proofErr w:type="gramEnd"/>
          </w:p>
          <w:p w14:paraId="5926BF3F" w14:textId="7B09C35B" w:rsidR="008074D3" w:rsidRPr="00FE7DAC" w:rsidRDefault="008074D3" w:rsidP="008074D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CB114B" w:rsidRPr="00FE7DAC" w14:paraId="43E35E2F" w14:textId="77777777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238EAD9A" w14:textId="2E5B0524" w:rsidR="00CB114B" w:rsidRPr="00FE7DAC" w:rsidRDefault="00CB114B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bCs/>
                <w:color w:val="auto"/>
              </w:rPr>
            </w:pPr>
            <w:r w:rsidRPr="00FE7DAC">
              <w:rPr>
                <w:rFonts w:ascii="Lato" w:hAnsi="Lato"/>
                <w:bCs/>
                <w:color w:val="auto"/>
              </w:rPr>
              <w:t>Q5</w:t>
            </w:r>
          </w:p>
        </w:tc>
        <w:tc>
          <w:tcPr>
            <w:tcW w:w="6663" w:type="dxa"/>
            <w:vAlign w:val="center"/>
          </w:tcPr>
          <w:p w14:paraId="33A6B600" w14:textId="43137802" w:rsidR="00CB114B" w:rsidRPr="00FE7DAC" w:rsidRDefault="00CB114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Cs/>
              </w:rPr>
            </w:pPr>
            <w:r w:rsidRPr="00FE7DAC">
              <w:rPr>
                <w:rFonts w:ascii="Lato" w:hAnsi="Lato"/>
                <w:iCs/>
              </w:rPr>
              <w:t xml:space="preserve">Do </w:t>
            </w:r>
            <w:r w:rsidR="0043438D" w:rsidRPr="00FE7DAC">
              <w:rPr>
                <w:rFonts w:ascii="Lato" w:hAnsi="Lato"/>
                <w:iCs/>
              </w:rPr>
              <w:t>you agree with DCC’s proposed changes to the CHSI for order and consignment status for the 4G CH? Please provide your rationale.</w:t>
            </w:r>
          </w:p>
        </w:tc>
        <w:tc>
          <w:tcPr>
            <w:tcW w:w="6151" w:type="dxa"/>
            <w:vAlign w:val="center"/>
          </w:tcPr>
          <w:p w14:paraId="55C4E39B" w14:textId="77777777" w:rsidR="0043438D" w:rsidRPr="00FE7DAC" w:rsidRDefault="0043438D" w:rsidP="0043438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 xml:space="preserve">[please add your response </w:t>
            </w:r>
            <w:proofErr w:type="gramStart"/>
            <w:r w:rsidRPr="00FE7DAC">
              <w:rPr>
                <w:rFonts w:ascii="Lato" w:hAnsi="Lato"/>
              </w:rPr>
              <w:t>here</w:t>
            </w:r>
            <w:proofErr w:type="gramEnd"/>
          </w:p>
          <w:p w14:paraId="1DA0FBAA" w14:textId="7D5C9F00" w:rsidR="00CB114B" w:rsidRPr="00FE7DAC" w:rsidRDefault="0043438D" w:rsidP="0043438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43438D" w:rsidRPr="00FE7DAC" w14:paraId="14460482" w14:textId="77777777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CC81F21" w14:textId="4C1C9A34" w:rsidR="0043438D" w:rsidRPr="00FE7DAC" w:rsidRDefault="0043438D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bCs/>
                <w:color w:val="auto"/>
              </w:rPr>
            </w:pPr>
            <w:r w:rsidRPr="00FE7DAC">
              <w:rPr>
                <w:rFonts w:ascii="Lato" w:hAnsi="Lato"/>
                <w:bCs/>
                <w:color w:val="auto"/>
              </w:rPr>
              <w:lastRenderedPageBreak/>
              <w:t>Q6</w:t>
            </w:r>
          </w:p>
        </w:tc>
        <w:tc>
          <w:tcPr>
            <w:tcW w:w="6663" w:type="dxa"/>
            <w:vAlign w:val="center"/>
          </w:tcPr>
          <w:p w14:paraId="445EFEF1" w14:textId="67F5DFFB" w:rsidR="0043438D" w:rsidRPr="00FE7DAC" w:rsidRDefault="0043438D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Cs/>
              </w:rPr>
            </w:pPr>
            <w:r w:rsidRPr="00FE7DAC">
              <w:rPr>
                <w:rFonts w:ascii="Lato" w:hAnsi="Lato"/>
                <w:iCs/>
              </w:rPr>
              <w:t xml:space="preserve">Do you </w:t>
            </w:r>
            <w:r w:rsidR="006A2AE8" w:rsidRPr="00FE7DAC">
              <w:rPr>
                <w:rFonts w:ascii="Lato" w:hAnsi="Lato"/>
                <w:iCs/>
              </w:rPr>
              <w:t>agree with the housekeeping changes to the CHSI? Please provide your rationale.</w:t>
            </w:r>
          </w:p>
        </w:tc>
        <w:tc>
          <w:tcPr>
            <w:tcW w:w="6151" w:type="dxa"/>
            <w:vAlign w:val="center"/>
          </w:tcPr>
          <w:p w14:paraId="346D6693" w14:textId="77777777" w:rsidR="006A2AE8" w:rsidRPr="00FE7DAC" w:rsidRDefault="006A2AE8" w:rsidP="006A2AE8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 xml:space="preserve">[please add your response </w:t>
            </w:r>
            <w:proofErr w:type="gramStart"/>
            <w:r w:rsidRPr="00FE7DAC">
              <w:rPr>
                <w:rFonts w:ascii="Lato" w:hAnsi="Lato"/>
              </w:rPr>
              <w:t>here</w:t>
            </w:r>
            <w:proofErr w:type="gramEnd"/>
          </w:p>
          <w:p w14:paraId="0B67481C" w14:textId="6404EA38" w:rsidR="0043438D" w:rsidRPr="00FE7DAC" w:rsidRDefault="006A2AE8" w:rsidP="006A2AE8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6D53DE" w:rsidRPr="00FE7DAC" w14:paraId="7B07D86B" w14:textId="77777777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583DB2C2" w14:textId="4C878A9F" w:rsidR="006D53DE" w:rsidRPr="00FE7DAC" w:rsidRDefault="006D53DE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bCs/>
                <w:color w:val="auto"/>
              </w:rPr>
            </w:pPr>
            <w:r w:rsidRPr="00FE7DAC">
              <w:rPr>
                <w:rFonts w:ascii="Lato" w:hAnsi="Lato"/>
                <w:bCs/>
                <w:color w:val="auto"/>
              </w:rPr>
              <w:t>Q7</w:t>
            </w:r>
          </w:p>
        </w:tc>
        <w:tc>
          <w:tcPr>
            <w:tcW w:w="6663" w:type="dxa"/>
            <w:vAlign w:val="center"/>
          </w:tcPr>
          <w:p w14:paraId="51FFAB98" w14:textId="7E1F055B" w:rsidR="006D53DE" w:rsidRPr="00FE7DAC" w:rsidRDefault="006D53DE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Cs/>
              </w:rPr>
            </w:pPr>
            <w:r w:rsidRPr="00FE7DAC">
              <w:rPr>
                <w:rFonts w:ascii="Lato" w:hAnsi="Lato"/>
                <w:iCs/>
              </w:rPr>
              <w:t xml:space="preserve">Do you have any other comments on the </w:t>
            </w:r>
            <w:r w:rsidR="00D53E5D" w:rsidRPr="00FE7DAC">
              <w:rPr>
                <w:rFonts w:ascii="Lato" w:hAnsi="Lato"/>
                <w:iCs/>
              </w:rPr>
              <w:t>update</w:t>
            </w:r>
            <w:r w:rsidR="0012516B" w:rsidRPr="00FE7DAC">
              <w:rPr>
                <w:rFonts w:ascii="Lato" w:hAnsi="Lato"/>
                <w:iCs/>
              </w:rPr>
              <w:t>s</w:t>
            </w:r>
            <w:r w:rsidR="00D53E5D" w:rsidRPr="00FE7DAC">
              <w:rPr>
                <w:rFonts w:ascii="Lato" w:hAnsi="Lato"/>
                <w:iCs/>
              </w:rPr>
              <w:t xml:space="preserve"> to the </w:t>
            </w:r>
            <w:r w:rsidRPr="00FE7DAC">
              <w:rPr>
                <w:rFonts w:ascii="Lato" w:hAnsi="Lato"/>
                <w:iCs/>
              </w:rPr>
              <w:t>CHSI or</w:t>
            </w:r>
            <w:r w:rsidR="00611D06" w:rsidRPr="00FE7DAC">
              <w:rPr>
                <w:rFonts w:ascii="Lato" w:hAnsi="Lato"/>
                <w:iCs/>
              </w:rPr>
              <w:t xml:space="preserve"> the approach to the</w:t>
            </w:r>
            <w:r w:rsidRPr="00FE7DAC">
              <w:rPr>
                <w:rFonts w:ascii="Lato" w:hAnsi="Lato"/>
                <w:iCs/>
              </w:rPr>
              <w:t xml:space="preserve"> </w:t>
            </w:r>
            <w:r w:rsidR="00D53E5D" w:rsidRPr="00FE7DAC">
              <w:rPr>
                <w:rFonts w:ascii="Lato" w:hAnsi="Lato"/>
                <w:iCs/>
              </w:rPr>
              <w:t>Installer Training Plan? Please provide your rationale.</w:t>
            </w:r>
          </w:p>
        </w:tc>
        <w:tc>
          <w:tcPr>
            <w:tcW w:w="6151" w:type="dxa"/>
            <w:vAlign w:val="center"/>
          </w:tcPr>
          <w:p w14:paraId="45930F9D" w14:textId="77777777" w:rsidR="00D53E5D" w:rsidRPr="00FE7DAC" w:rsidRDefault="00D53E5D" w:rsidP="00D53E5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 xml:space="preserve">[please add your response </w:t>
            </w:r>
            <w:proofErr w:type="gramStart"/>
            <w:r w:rsidRPr="00FE7DAC">
              <w:rPr>
                <w:rFonts w:ascii="Lato" w:hAnsi="Lato"/>
              </w:rPr>
              <w:t>here</w:t>
            </w:r>
            <w:proofErr w:type="gramEnd"/>
          </w:p>
          <w:p w14:paraId="5866CE5E" w14:textId="35CAE03D" w:rsidR="006D53DE" w:rsidRPr="00FE7DAC" w:rsidRDefault="00D53E5D" w:rsidP="00D53E5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E7DAC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FE7DAC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FE7DAC" w:rsidSect="0029600E">
      <w:headerReference w:type="default" r:id="rId12"/>
      <w:footerReference w:type="default" r:id="rId13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2CB4" w14:textId="77777777" w:rsidR="0029600E" w:rsidRDefault="0029600E" w:rsidP="00FA568E">
      <w:pPr>
        <w:spacing w:after="0"/>
      </w:pPr>
      <w:r>
        <w:separator/>
      </w:r>
    </w:p>
  </w:endnote>
  <w:endnote w:type="continuationSeparator" w:id="0">
    <w:p w14:paraId="43E4B7BA" w14:textId="77777777" w:rsidR="0029600E" w:rsidRDefault="0029600E" w:rsidP="00FA568E">
      <w:pPr>
        <w:spacing w:after="0"/>
      </w:pPr>
      <w:r>
        <w:continuationSeparator/>
      </w:r>
    </w:p>
  </w:endnote>
  <w:endnote w:type="continuationNotice" w:id="1">
    <w:p w14:paraId="343AF247" w14:textId="77777777" w:rsidR="0029600E" w:rsidRDefault="002960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3809DAB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Text Box 2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C3254">
            <w:rPr>
              <w:noProof/>
              <w:sz w:val="20"/>
              <w:szCs w:val="20"/>
            </w:rPr>
            <w:t>CH&amp;N</w:t>
          </w:r>
          <w:r w:rsidR="00400E14">
            <w:rPr>
              <w:noProof/>
              <w:sz w:val="20"/>
              <w:szCs w:val="20"/>
            </w:rPr>
            <w:t xml:space="preserve"> </w:t>
          </w:r>
          <w:r w:rsidR="00BF2C2F">
            <w:rPr>
              <w:noProof/>
              <w:sz w:val="20"/>
              <w:szCs w:val="20"/>
            </w:rPr>
            <w:t>CHSI</w:t>
          </w:r>
          <w:r w:rsidR="00400E14">
            <w:rPr>
              <w:noProof/>
              <w:sz w:val="20"/>
              <w:szCs w:val="20"/>
            </w:rPr>
            <w:t xml:space="preserve"> </w:t>
          </w:r>
          <w:r w:rsidR="00E50C4E">
            <w:rPr>
              <w:noProof/>
              <w:sz w:val="20"/>
              <w:szCs w:val="20"/>
            </w:rPr>
            <w:t>C</w:t>
          </w:r>
          <w:r w:rsidR="00400E14">
            <w:rPr>
              <w:noProof/>
              <w:sz w:val="20"/>
              <w:szCs w:val="20"/>
            </w:rPr>
            <w:t>hanges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3A38F347" w:rsidR="00E34ABA" w:rsidRDefault="00DB45A1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DCC </w:t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B67A" w14:textId="77777777" w:rsidR="0029600E" w:rsidRDefault="0029600E" w:rsidP="00FA568E">
      <w:pPr>
        <w:spacing w:after="0"/>
      </w:pPr>
      <w:r>
        <w:separator/>
      </w:r>
    </w:p>
  </w:footnote>
  <w:footnote w:type="continuationSeparator" w:id="0">
    <w:p w14:paraId="16BD95EC" w14:textId="77777777" w:rsidR="0029600E" w:rsidRDefault="0029600E" w:rsidP="00FA568E">
      <w:pPr>
        <w:spacing w:after="0"/>
      </w:pPr>
      <w:r>
        <w:continuationSeparator/>
      </w:r>
    </w:p>
  </w:footnote>
  <w:footnote w:type="continuationNotice" w:id="1">
    <w:p w14:paraId="1D86F54A" w14:textId="77777777" w:rsidR="0029600E" w:rsidRDefault="002960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0B0E6203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</w:t>
    </w:r>
    <w:r w:rsidR="00391ADE">
      <w:t xml:space="preserve">on CH&amp;N </w:t>
    </w:r>
    <w:r w:rsidR="00BF2C2F">
      <w:t>CHSI</w:t>
    </w:r>
    <w:r w:rsidR="00391ADE">
      <w:t xml:space="preserve"> Changes </w:t>
    </w:r>
    <w:r w:rsidR="00BB0E24">
      <w:t xml:space="preserve">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1254">
    <w:abstractNumId w:val="2"/>
  </w:num>
  <w:num w:numId="2" w16cid:durableId="239141740">
    <w:abstractNumId w:val="0"/>
  </w:num>
  <w:num w:numId="3" w16cid:durableId="212811059">
    <w:abstractNumId w:val="20"/>
  </w:num>
  <w:num w:numId="4" w16cid:durableId="8411083">
    <w:abstractNumId w:val="26"/>
  </w:num>
  <w:num w:numId="5" w16cid:durableId="234439341">
    <w:abstractNumId w:val="28"/>
  </w:num>
  <w:num w:numId="6" w16cid:durableId="811101689">
    <w:abstractNumId w:val="14"/>
  </w:num>
  <w:num w:numId="7" w16cid:durableId="1355033466">
    <w:abstractNumId w:val="7"/>
  </w:num>
  <w:num w:numId="8" w16cid:durableId="511382933">
    <w:abstractNumId w:val="10"/>
  </w:num>
  <w:num w:numId="9" w16cid:durableId="1412855261">
    <w:abstractNumId w:val="4"/>
  </w:num>
  <w:num w:numId="10" w16cid:durableId="1795976276">
    <w:abstractNumId w:val="12"/>
  </w:num>
  <w:num w:numId="11" w16cid:durableId="692999063">
    <w:abstractNumId w:val="15"/>
  </w:num>
  <w:num w:numId="12" w16cid:durableId="1718897000">
    <w:abstractNumId w:val="19"/>
  </w:num>
  <w:num w:numId="13" w16cid:durableId="1729450359">
    <w:abstractNumId w:val="30"/>
  </w:num>
  <w:num w:numId="14" w16cid:durableId="716051839">
    <w:abstractNumId w:val="1"/>
  </w:num>
  <w:num w:numId="15" w16cid:durableId="788352190">
    <w:abstractNumId w:val="25"/>
  </w:num>
  <w:num w:numId="16" w16cid:durableId="996376011">
    <w:abstractNumId w:val="22"/>
  </w:num>
  <w:num w:numId="17" w16cid:durableId="1210805214">
    <w:abstractNumId w:val="24"/>
  </w:num>
  <w:num w:numId="18" w16cid:durableId="498472689">
    <w:abstractNumId w:val="11"/>
  </w:num>
  <w:num w:numId="19" w16cid:durableId="724455841">
    <w:abstractNumId w:val="8"/>
  </w:num>
  <w:num w:numId="20" w16cid:durableId="894436798">
    <w:abstractNumId w:val="3"/>
  </w:num>
  <w:num w:numId="21" w16cid:durableId="1150248449">
    <w:abstractNumId w:val="13"/>
  </w:num>
  <w:num w:numId="22" w16cid:durableId="2055544789">
    <w:abstractNumId w:val="21"/>
  </w:num>
  <w:num w:numId="23" w16cid:durableId="234711083">
    <w:abstractNumId w:val="20"/>
  </w:num>
  <w:num w:numId="24" w16cid:durableId="1683970769">
    <w:abstractNumId w:val="23"/>
  </w:num>
  <w:num w:numId="25" w16cid:durableId="383875981">
    <w:abstractNumId w:val="27"/>
  </w:num>
  <w:num w:numId="26" w16cid:durableId="1999183756">
    <w:abstractNumId w:val="29"/>
  </w:num>
  <w:num w:numId="27" w16cid:durableId="1937978960">
    <w:abstractNumId w:val="9"/>
  </w:num>
  <w:num w:numId="28" w16cid:durableId="838496327">
    <w:abstractNumId w:val="16"/>
  </w:num>
  <w:num w:numId="29" w16cid:durableId="1820808372">
    <w:abstractNumId w:val="17"/>
  </w:num>
  <w:num w:numId="30" w16cid:durableId="225729854">
    <w:abstractNumId w:val="6"/>
  </w:num>
  <w:num w:numId="31" w16cid:durableId="1124925714">
    <w:abstractNumId w:val="32"/>
  </w:num>
  <w:num w:numId="32" w16cid:durableId="543829163">
    <w:abstractNumId w:val="5"/>
  </w:num>
  <w:num w:numId="33" w16cid:durableId="178663833">
    <w:abstractNumId w:val="18"/>
  </w:num>
  <w:num w:numId="34" w16cid:durableId="348485283">
    <w:abstractNumId w:val="31"/>
  </w:num>
  <w:num w:numId="35" w16cid:durableId="1322662615">
    <w:abstractNumId w:val="30"/>
  </w:num>
  <w:num w:numId="36" w16cid:durableId="34896231">
    <w:abstractNumId w:val="30"/>
  </w:num>
  <w:num w:numId="37" w16cid:durableId="1441611436">
    <w:abstractNumId w:val="30"/>
  </w:num>
  <w:num w:numId="38" w16cid:durableId="189546452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AC4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2DE7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5E40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16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835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6A3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600E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0963"/>
    <w:rsid w:val="002D11E8"/>
    <w:rsid w:val="002D18EF"/>
    <w:rsid w:val="002D448D"/>
    <w:rsid w:val="002D4A07"/>
    <w:rsid w:val="002D5262"/>
    <w:rsid w:val="002D56C7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29CA"/>
    <w:rsid w:val="003536E3"/>
    <w:rsid w:val="003568B8"/>
    <w:rsid w:val="003578AF"/>
    <w:rsid w:val="00357D66"/>
    <w:rsid w:val="00360B1C"/>
    <w:rsid w:val="00360D23"/>
    <w:rsid w:val="003620EC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ADE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1AD9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4EA3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0E14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17433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38D"/>
    <w:rsid w:val="004347F0"/>
    <w:rsid w:val="00434FE5"/>
    <w:rsid w:val="0043513A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9B8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E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2C6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85CD8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4899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1D0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5AC7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AE8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3DE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63E2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074D3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5706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1295"/>
    <w:rsid w:val="00893091"/>
    <w:rsid w:val="00895B89"/>
    <w:rsid w:val="00895F1A"/>
    <w:rsid w:val="00896606"/>
    <w:rsid w:val="00897632"/>
    <w:rsid w:val="008A10C5"/>
    <w:rsid w:val="008A1C99"/>
    <w:rsid w:val="008A235F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1E3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6BE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26"/>
    <w:rsid w:val="009579E7"/>
    <w:rsid w:val="009605C4"/>
    <w:rsid w:val="00960EEF"/>
    <w:rsid w:val="00961D4F"/>
    <w:rsid w:val="00963E77"/>
    <w:rsid w:val="009642E5"/>
    <w:rsid w:val="00965ADC"/>
    <w:rsid w:val="009660C1"/>
    <w:rsid w:val="00966B47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954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989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45F"/>
    <w:rsid w:val="00A47AF8"/>
    <w:rsid w:val="00A50084"/>
    <w:rsid w:val="00A502C4"/>
    <w:rsid w:val="00A506FE"/>
    <w:rsid w:val="00A507CF"/>
    <w:rsid w:val="00A510D5"/>
    <w:rsid w:val="00A51490"/>
    <w:rsid w:val="00A51B8C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33E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2C1"/>
    <w:rsid w:val="00B734CD"/>
    <w:rsid w:val="00B73F84"/>
    <w:rsid w:val="00B755C1"/>
    <w:rsid w:val="00B76E98"/>
    <w:rsid w:val="00B81418"/>
    <w:rsid w:val="00B82470"/>
    <w:rsid w:val="00B8288D"/>
    <w:rsid w:val="00B83675"/>
    <w:rsid w:val="00B83878"/>
    <w:rsid w:val="00B83C3C"/>
    <w:rsid w:val="00B85412"/>
    <w:rsid w:val="00B86663"/>
    <w:rsid w:val="00B9019F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1E11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2C2F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114B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C8D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E5D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27A5"/>
    <w:rsid w:val="00DA290E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5A1"/>
    <w:rsid w:val="00DB4FFA"/>
    <w:rsid w:val="00DB5A87"/>
    <w:rsid w:val="00DB6E9C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C6C56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0C4E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171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9774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2A0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6CB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67FFD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254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5C94"/>
    <w:rsid w:val="00FE69F8"/>
    <w:rsid w:val="00FE755A"/>
    <w:rsid w:val="00FE7DAC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5DCD793E"/>
    <w:rsid w:val="747A02C1"/>
    <w:rsid w:val="7FB88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FBF-8D72-49CC-BAE9-B930B601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2023-08-31T15:11:00Z</dcterms:created>
  <dcterms:modified xsi:type="dcterms:W3CDTF">2024-05-29T13:49:00Z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