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7260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3B6E74F0" w:rsidR="00156F7C" w:rsidRPr="009E63EB" w:rsidRDefault="006242C1" w:rsidP="009E63EB">
            <w:pPr>
              <w:pStyle w:val="BodyTextBold"/>
              <w:rPr>
                <w:b w:val="0"/>
              </w:rPr>
            </w:pPr>
            <w:r w:rsidRPr="006242C1">
              <w:rPr>
                <w:b w:val="0"/>
              </w:rPr>
              <w:t>ECoS Migrations Consultation on the ECoS Migration Reporting Regime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02077318" w:rsidR="00E218D7" w:rsidRPr="009E63EB" w:rsidRDefault="00E57405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28</w:t>
            </w:r>
            <w:r w:rsidR="006242C1">
              <w:rPr>
                <w:b w:val="0"/>
              </w:rPr>
              <w:t xml:space="preserve"> June 2024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000000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76FD4BF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E372E7" w:rsidRPr="00E372E7">
        <w:t>the ECoS Migration Reporting Regime</w:t>
      </w:r>
      <w:r w:rsidR="00E372E7">
        <w:t xml:space="preserve"> (EMRR)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46684DF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615C38CE" w:rsidR="00312F3A" w:rsidRPr="00884584" w:rsidRDefault="00B322C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2CF">
              <w:rPr>
                <w:color w:val="5C2071" w:themeColor="accent1"/>
              </w:rPr>
              <w:t>Do you agree with DCC ceasing EMRR reporting on 19 July 2024? Please provide your rationale.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7C1D8737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6F9F10E5" w:rsidR="00312F3A" w:rsidRPr="00404F6A" w:rsidRDefault="006250E0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0E0">
              <w:rPr>
                <w:color w:val="5C2071" w:themeColor="accent1"/>
              </w:rPr>
              <w:t>Do you agree the amendments to EMRR and that it delivers DCC’s intent? Please provide your rationale.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6250E0" w14:paraId="0E9F41A3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6EABB7D" w14:textId="588A089F" w:rsidR="006250E0" w:rsidRPr="004D59CB" w:rsidRDefault="00C402C6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9510" w:type="dxa"/>
            <w:vAlign w:val="center"/>
          </w:tcPr>
          <w:p w14:paraId="7627647A" w14:textId="48999525" w:rsidR="006250E0" w:rsidRPr="006250E0" w:rsidRDefault="00A6018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A60185">
              <w:rPr>
                <w:color w:val="5C2071" w:themeColor="accent1"/>
              </w:rPr>
              <w:t>Do you agree with the proposed publication date (19 July 2024) for the updates to the EMRR using the draft version at Attachment 1? Please provide your rationale.</w:t>
            </w:r>
          </w:p>
        </w:tc>
        <w:tc>
          <w:tcPr>
            <w:tcW w:w="0" w:type="auto"/>
            <w:vAlign w:val="center"/>
          </w:tcPr>
          <w:p w14:paraId="23AFE0B0" w14:textId="77777777" w:rsidR="00A60185" w:rsidRDefault="00A60185" w:rsidP="00A6018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04693C1" w14:textId="2D4B75D0" w:rsidR="006250E0" w:rsidRDefault="00A60185" w:rsidP="00A6018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p w14:paraId="701A1612" w14:textId="77777777" w:rsidR="006250E0" w:rsidRDefault="006250E0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6250E0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E651" w14:textId="77777777" w:rsidR="000B25FC" w:rsidRDefault="000B25FC" w:rsidP="00FA568E">
      <w:pPr>
        <w:spacing w:after="0"/>
      </w:pPr>
      <w:r>
        <w:separator/>
      </w:r>
    </w:p>
  </w:endnote>
  <w:endnote w:type="continuationSeparator" w:id="0">
    <w:p w14:paraId="619F9C54" w14:textId="77777777" w:rsidR="000B25FC" w:rsidRDefault="000B25FC" w:rsidP="00FA568E">
      <w:pPr>
        <w:spacing w:after="0"/>
      </w:pPr>
      <w:r>
        <w:continuationSeparator/>
      </w:r>
    </w:p>
  </w:endnote>
  <w:endnote w:type="continuationNotice" w:id="1">
    <w:p w14:paraId="1F0D4BD7" w14:textId="77777777" w:rsidR="000B25FC" w:rsidRDefault="000B25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DDC21D7" w:rsidR="00E34ABA" w:rsidRDefault="00E57405" w:rsidP="00F37854">
          <w:pPr>
            <w:pStyle w:val="Footer"/>
            <w:rPr>
              <w:sz w:val="20"/>
              <w:szCs w:val="20"/>
            </w:rPr>
          </w:pPr>
          <w:r w:rsidRPr="00E57405">
            <w:rPr>
              <w:noProof/>
              <w:sz w:val="20"/>
              <w:szCs w:val="20"/>
            </w:rPr>
            <w:t>ECoS Migration Reporting Regime</w:t>
          </w:r>
          <w:r w:rsidR="004D59CB">
            <w:rPr>
              <w:sz w:val="20"/>
              <w:szCs w:val="20"/>
            </w:rPr>
            <w:t xml:space="preserve"> Response</w:t>
          </w:r>
          <w:r w:rsidR="00C93AA8">
            <w:rPr>
              <w:sz w:val="20"/>
              <w:szCs w:val="20"/>
            </w:rPr>
            <w:t xml:space="preserve"> Template</w:t>
          </w:r>
          <w:r w:rsidR="004D59CB">
            <w:rPr>
              <w:sz w:val="20"/>
              <w:szCs w:val="20"/>
            </w:rPr>
            <w:t xml:space="preserve"> 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120F" w14:textId="77777777" w:rsidR="000B25FC" w:rsidRDefault="000B25FC" w:rsidP="00FA568E">
      <w:pPr>
        <w:spacing w:after="0"/>
      </w:pPr>
      <w:r>
        <w:separator/>
      </w:r>
    </w:p>
  </w:footnote>
  <w:footnote w:type="continuationSeparator" w:id="0">
    <w:p w14:paraId="436176C3" w14:textId="77777777" w:rsidR="000B25FC" w:rsidRDefault="000B25FC" w:rsidP="00FA568E">
      <w:pPr>
        <w:spacing w:after="0"/>
      </w:pPr>
      <w:r>
        <w:continuationSeparator/>
      </w:r>
    </w:p>
  </w:footnote>
  <w:footnote w:type="continuationNotice" w:id="1">
    <w:p w14:paraId="1F09A603" w14:textId="77777777" w:rsidR="000B25FC" w:rsidRDefault="000B25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616D22FA" w:rsidR="005F7F6C" w:rsidRPr="005F7F6C" w:rsidRDefault="00D0236D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2D4D93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616D22FA" w:rsidR="005F7F6C" w:rsidRPr="005F7F6C" w:rsidRDefault="00D0236D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2D4D93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8741">
    <w:abstractNumId w:val="2"/>
  </w:num>
  <w:num w:numId="2" w16cid:durableId="1035617582">
    <w:abstractNumId w:val="0"/>
  </w:num>
  <w:num w:numId="3" w16cid:durableId="1896699993">
    <w:abstractNumId w:val="20"/>
  </w:num>
  <w:num w:numId="4" w16cid:durableId="1243679885">
    <w:abstractNumId w:val="26"/>
  </w:num>
  <w:num w:numId="5" w16cid:durableId="1731267435">
    <w:abstractNumId w:val="28"/>
  </w:num>
  <w:num w:numId="6" w16cid:durableId="920338221">
    <w:abstractNumId w:val="14"/>
  </w:num>
  <w:num w:numId="7" w16cid:durableId="1046642481">
    <w:abstractNumId w:val="7"/>
  </w:num>
  <w:num w:numId="8" w16cid:durableId="1425689422">
    <w:abstractNumId w:val="10"/>
  </w:num>
  <w:num w:numId="9" w16cid:durableId="1133403529">
    <w:abstractNumId w:val="4"/>
  </w:num>
  <w:num w:numId="10" w16cid:durableId="589655388">
    <w:abstractNumId w:val="12"/>
  </w:num>
  <w:num w:numId="11" w16cid:durableId="470947559">
    <w:abstractNumId w:val="15"/>
  </w:num>
  <w:num w:numId="12" w16cid:durableId="296646521">
    <w:abstractNumId w:val="19"/>
  </w:num>
  <w:num w:numId="13" w16cid:durableId="1643534890">
    <w:abstractNumId w:val="30"/>
  </w:num>
  <w:num w:numId="14" w16cid:durableId="1421176656">
    <w:abstractNumId w:val="1"/>
  </w:num>
  <w:num w:numId="15" w16cid:durableId="382413402">
    <w:abstractNumId w:val="25"/>
  </w:num>
  <w:num w:numId="16" w16cid:durableId="1641883557">
    <w:abstractNumId w:val="22"/>
  </w:num>
  <w:num w:numId="17" w16cid:durableId="880673992">
    <w:abstractNumId w:val="24"/>
  </w:num>
  <w:num w:numId="18" w16cid:durableId="2076582324">
    <w:abstractNumId w:val="11"/>
  </w:num>
  <w:num w:numId="19" w16cid:durableId="1368024070">
    <w:abstractNumId w:val="8"/>
  </w:num>
  <w:num w:numId="20" w16cid:durableId="1507549735">
    <w:abstractNumId w:val="3"/>
  </w:num>
  <w:num w:numId="21" w16cid:durableId="1358845742">
    <w:abstractNumId w:val="13"/>
  </w:num>
  <w:num w:numId="22" w16cid:durableId="1093823669">
    <w:abstractNumId w:val="21"/>
  </w:num>
  <w:num w:numId="23" w16cid:durableId="1319462372">
    <w:abstractNumId w:val="20"/>
  </w:num>
  <w:num w:numId="24" w16cid:durableId="908539691">
    <w:abstractNumId w:val="23"/>
  </w:num>
  <w:num w:numId="25" w16cid:durableId="652102670">
    <w:abstractNumId w:val="27"/>
  </w:num>
  <w:num w:numId="26" w16cid:durableId="396629238">
    <w:abstractNumId w:val="29"/>
  </w:num>
  <w:num w:numId="27" w16cid:durableId="1261766220">
    <w:abstractNumId w:val="9"/>
  </w:num>
  <w:num w:numId="28" w16cid:durableId="508639158">
    <w:abstractNumId w:val="16"/>
  </w:num>
  <w:num w:numId="29" w16cid:durableId="2018187713">
    <w:abstractNumId w:val="17"/>
  </w:num>
  <w:num w:numId="30" w16cid:durableId="1318653560">
    <w:abstractNumId w:val="6"/>
  </w:num>
  <w:num w:numId="31" w16cid:durableId="1794710480">
    <w:abstractNumId w:val="32"/>
  </w:num>
  <w:num w:numId="32" w16cid:durableId="1313170397">
    <w:abstractNumId w:val="5"/>
  </w:num>
  <w:num w:numId="33" w16cid:durableId="1421947444">
    <w:abstractNumId w:val="18"/>
  </w:num>
  <w:num w:numId="34" w16cid:durableId="285544700">
    <w:abstractNumId w:val="31"/>
  </w:num>
  <w:num w:numId="35" w16cid:durableId="824053040">
    <w:abstractNumId w:val="30"/>
  </w:num>
  <w:num w:numId="36" w16cid:durableId="607546997">
    <w:abstractNumId w:val="30"/>
  </w:num>
  <w:num w:numId="37" w16cid:durableId="1736313385">
    <w:abstractNumId w:val="30"/>
  </w:num>
  <w:num w:numId="38" w16cid:durableId="189172746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5FC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4D93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2C1"/>
    <w:rsid w:val="00624C61"/>
    <w:rsid w:val="006250E0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6F5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0185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2C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02C6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AA8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372E7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57405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ADE1C-C5CB-4571-BCB1-A77B3CF4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2024-06-07T14:50:00Z</dcterms:created>
  <dcterms:modified xsi:type="dcterms:W3CDTF">2024-06-07T14:56:00Z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